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5E8B92D6" w:rsidR="007F6E63" w:rsidRPr="007777FA" w:rsidRDefault="007F6E63" w:rsidP="007F6E63">
      <w:pPr>
        <w:pStyle w:val="A-Test-BH2"/>
      </w:pPr>
      <w:r w:rsidRPr="007777FA">
        <w:t xml:space="preserve">Chapter </w:t>
      </w:r>
      <w:r w:rsidR="00ED0DF5">
        <w:t>7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17C40627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</w:t>
      </w:r>
      <w:r w:rsidR="0081647B">
        <w:t xml:space="preserve">hat is the name of </w:t>
      </w:r>
      <w:r w:rsidR="00ED0DF5">
        <w:t xml:space="preserve">the vessel into which the wine is poured during </w:t>
      </w:r>
      <w:r w:rsidR="003C2B2A">
        <w:br/>
      </w:r>
      <w:r w:rsidR="00ED0DF5">
        <w:t>the celebration of the Mass?</w:t>
      </w:r>
    </w:p>
    <w:p w14:paraId="62B22777" w14:textId="45D127FB" w:rsidR="007F6E63" w:rsidRPr="007777FA" w:rsidRDefault="00ED0DF5" w:rsidP="007F6E63">
      <w:pPr>
        <w:pStyle w:val="A-Test-MultiChoiceAnswer"/>
        <w:ind w:left="1440"/>
      </w:pPr>
      <w:r>
        <w:t>chalice</w:t>
      </w:r>
    </w:p>
    <w:p w14:paraId="67A0F557" w14:textId="3A6D56F8" w:rsidR="007F6E63" w:rsidRPr="007777FA" w:rsidRDefault="00ED0DF5" w:rsidP="007F6E63">
      <w:pPr>
        <w:pStyle w:val="A-Test-MultiChoiceAnswer"/>
        <w:ind w:left="1440"/>
      </w:pPr>
      <w:r>
        <w:t>paten</w:t>
      </w:r>
    </w:p>
    <w:p w14:paraId="24F10723" w14:textId="543D3024" w:rsidR="007F6E63" w:rsidRPr="007777FA" w:rsidRDefault="00ED0DF5" w:rsidP="007F6E63">
      <w:pPr>
        <w:pStyle w:val="A-Test-MultiChoiceAnswer"/>
        <w:ind w:left="1440"/>
      </w:pPr>
      <w:r>
        <w:t>monstrance</w:t>
      </w:r>
    </w:p>
    <w:p w14:paraId="4DAB9F35" w14:textId="1747D1BD" w:rsidR="007F6E63" w:rsidRPr="007777FA" w:rsidRDefault="00ED0DF5" w:rsidP="007F6E63">
      <w:pPr>
        <w:pStyle w:val="A-Test-MultiChoiceAnswer-spaceafter"/>
        <w:ind w:left="1440"/>
      </w:pPr>
      <w:r>
        <w:t>corporal</w:t>
      </w:r>
    </w:p>
    <w:p w14:paraId="4C0797C2" w14:textId="562CD36B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81647B">
        <w:t>What do Catholics call</w:t>
      </w:r>
      <w:r w:rsidR="00ED0DF5">
        <w:t xml:space="preserve"> the white linen cloth upon which all the sacred vessels </w:t>
      </w:r>
      <w:r w:rsidR="003C2B2A">
        <w:br/>
      </w:r>
      <w:r w:rsidR="00ED0DF5">
        <w:t>are placed during the celebration of the Mass?</w:t>
      </w:r>
    </w:p>
    <w:p w14:paraId="5A55CFB5" w14:textId="70CB58FF" w:rsidR="007F6E63" w:rsidRPr="007777FA" w:rsidRDefault="00ED0DF5" w:rsidP="007F6E63">
      <w:pPr>
        <w:pStyle w:val="A-Test-MultiChoiceAnswer"/>
        <w:numPr>
          <w:ilvl w:val="0"/>
          <w:numId w:val="24"/>
        </w:numPr>
        <w:ind w:left="1440" w:hanging="270"/>
      </w:pPr>
      <w:r>
        <w:t>chalice</w:t>
      </w:r>
    </w:p>
    <w:p w14:paraId="290E319D" w14:textId="7AC62D97" w:rsidR="007F6E63" w:rsidRPr="007777FA" w:rsidRDefault="00ED0DF5" w:rsidP="007F6E63">
      <w:pPr>
        <w:pStyle w:val="A-Test-MultiChoiceAnswer"/>
        <w:numPr>
          <w:ilvl w:val="0"/>
          <w:numId w:val="24"/>
        </w:numPr>
        <w:ind w:left="1440" w:hanging="270"/>
      </w:pPr>
      <w:r>
        <w:t>paten</w:t>
      </w:r>
    </w:p>
    <w:p w14:paraId="6E2203BF" w14:textId="24C3B609" w:rsidR="00AB3BAD" w:rsidRPr="007777FA" w:rsidRDefault="00ED0DF5" w:rsidP="0018278D">
      <w:pPr>
        <w:pStyle w:val="A-Test-MultiChoiceAnswer"/>
        <w:numPr>
          <w:ilvl w:val="0"/>
          <w:numId w:val="24"/>
        </w:numPr>
        <w:ind w:left="1440" w:hanging="270"/>
      </w:pPr>
      <w:r>
        <w:t>monstrance</w:t>
      </w:r>
    </w:p>
    <w:p w14:paraId="22B77EE5" w14:textId="346CBB5F" w:rsidR="007F6E63" w:rsidRPr="007777FA" w:rsidRDefault="00ED0DF5" w:rsidP="0018278D">
      <w:pPr>
        <w:pStyle w:val="A-Test-MultiChoiceAnswer"/>
        <w:numPr>
          <w:ilvl w:val="0"/>
          <w:numId w:val="24"/>
        </w:numPr>
        <w:ind w:left="1440" w:hanging="270"/>
      </w:pPr>
      <w:r>
        <w:t>corporal</w:t>
      </w:r>
    </w:p>
    <w:p w14:paraId="748BD827" w14:textId="35640A3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A23B87" w:rsidRPr="007777FA">
        <w:t xml:space="preserve">ich </w:t>
      </w:r>
      <w:r w:rsidR="00ED0DF5">
        <w:t xml:space="preserve">of the following is </w:t>
      </w:r>
      <w:r w:rsidR="00ED0DF5" w:rsidRPr="006B65DD">
        <w:rPr>
          <w:i/>
          <w:iCs/>
        </w:rPr>
        <w:t>not</w:t>
      </w:r>
      <w:r w:rsidR="00ED0DF5">
        <w:t xml:space="preserve"> a meaning of the term </w:t>
      </w:r>
      <w:r w:rsidR="00ED0DF5" w:rsidRPr="003475A9">
        <w:rPr>
          <w:i/>
          <w:iCs/>
        </w:rPr>
        <w:t>Church</w:t>
      </w:r>
      <w:r w:rsidR="0081647B">
        <w:rPr>
          <w:i/>
          <w:iCs/>
        </w:rPr>
        <w:t xml:space="preserve"> </w:t>
      </w:r>
      <w:r w:rsidR="0081647B" w:rsidRPr="003475A9">
        <w:t xml:space="preserve">(with a capital </w:t>
      </w:r>
      <w:r w:rsidR="0081647B" w:rsidRPr="00366BE5">
        <w:rPr>
          <w:i/>
          <w:iCs/>
        </w:rPr>
        <w:t>C</w:t>
      </w:r>
      <w:r w:rsidR="0081647B" w:rsidRPr="003475A9">
        <w:t>)</w:t>
      </w:r>
      <w:r w:rsidR="00ED0DF5" w:rsidRPr="0081647B">
        <w:t>?</w:t>
      </w:r>
    </w:p>
    <w:p w14:paraId="33F03C84" w14:textId="6BA95D4A" w:rsidR="007F6E63" w:rsidRPr="007777FA" w:rsidRDefault="00ED0DF5" w:rsidP="003C2B2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the entire People of God throughout the world</w:t>
      </w:r>
    </w:p>
    <w:p w14:paraId="224E609B" w14:textId="191CAB1E" w:rsidR="007F6E63" w:rsidRPr="007777FA" w:rsidRDefault="00ED0DF5" w:rsidP="003C2B2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the diocese, also known as the local Church</w:t>
      </w:r>
    </w:p>
    <w:p w14:paraId="33DCED2E" w14:textId="3E61FDA8" w:rsidR="007F6E63" w:rsidRPr="007777FA" w:rsidRDefault="00950B8C" w:rsidP="003C2B2A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a building</w:t>
      </w:r>
    </w:p>
    <w:p w14:paraId="3D83D381" w14:textId="24A8C2B6" w:rsidR="007F6E63" w:rsidRPr="007777FA" w:rsidRDefault="00ED0DF5" w:rsidP="003C2B2A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the assembly of believers gathered for the celebration of the liturgy</w:t>
      </w:r>
    </w:p>
    <w:p w14:paraId="48D48D7C" w14:textId="59E7B4D8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</w:r>
      <w:r w:rsidR="0081647B">
        <w:t>What</w:t>
      </w:r>
      <w:r w:rsidR="006B65DD">
        <w:t xml:space="preserve"> are the two parts of the Eucharistic celebration?</w:t>
      </w:r>
    </w:p>
    <w:p w14:paraId="1D44AE68" w14:textId="5731690B" w:rsidR="007F6E63" w:rsidRPr="007777FA" w:rsidRDefault="006B65DD" w:rsidP="005939BC">
      <w:pPr>
        <w:pStyle w:val="A-Test-MultiChoiceAnswer"/>
        <w:numPr>
          <w:ilvl w:val="0"/>
          <w:numId w:val="32"/>
        </w:numPr>
        <w:ind w:left="1440" w:hanging="270"/>
      </w:pPr>
      <w:r>
        <w:t>bread and wine</w:t>
      </w:r>
    </w:p>
    <w:p w14:paraId="6EE395E2" w14:textId="0955F2EF" w:rsidR="007F6E63" w:rsidRPr="007777FA" w:rsidRDefault="006B65DD" w:rsidP="005939BC">
      <w:pPr>
        <w:pStyle w:val="A-Test-MultiChoiceAnswer"/>
        <w:numPr>
          <w:ilvl w:val="0"/>
          <w:numId w:val="32"/>
        </w:numPr>
        <w:ind w:left="1440" w:hanging="270"/>
      </w:pPr>
      <w:r>
        <w:t>Liturgy of the Word and Liturgy of the Eucharist</w:t>
      </w:r>
    </w:p>
    <w:p w14:paraId="66D81730" w14:textId="17D241C8" w:rsidR="00A23B87" w:rsidRPr="007777FA" w:rsidRDefault="006B65DD" w:rsidP="005939BC">
      <w:pPr>
        <w:pStyle w:val="A-Test-MultiChoiceAnswer"/>
        <w:numPr>
          <w:ilvl w:val="0"/>
          <w:numId w:val="32"/>
        </w:numPr>
        <w:ind w:left="1440" w:hanging="270"/>
      </w:pPr>
      <w:r>
        <w:t>Body and Blood of Christ</w:t>
      </w:r>
    </w:p>
    <w:p w14:paraId="2BF9F198" w14:textId="5C5B2B2B" w:rsidR="007F6E63" w:rsidRPr="007777FA" w:rsidRDefault="006B65DD" w:rsidP="005939BC">
      <w:pPr>
        <w:pStyle w:val="A-Test-MultiChoiceAnswer-spaceafter"/>
        <w:ind w:left="1440"/>
      </w:pPr>
      <w:r>
        <w:t>readings from the Old and New Testaments</w:t>
      </w:r>
    </w:p>
    <w:p w14:paraId="2EB61CAD" w14:textId="4265CB0A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A23B87" w:rsidRPr="007777FA">
        <w:t xml:space="preserve">ich of the following is </w:t>
      </w:r>
      <w:r w:rsidR="006B65DD" w:rsidRPr="006B65DD">
        <w:rPr>
          <w:i/>
          <w:iCs/>
        </w:rPr>
        <w:t>not</w:t>
      </w:r>
      <w:r w:rsidR="006B65DD">
        <w:t xml:space="preserve"> a part of the Liturgy of the Word?</w:t>
      </w:r>
    </w:p>
    <w:p w14:paraId="1B76E521" w14:textId="56F60186" w:rsidR="007F6E63" w:rsidRPr="007777FA" w:rsidRDefault="00950B8C" w:rsidP="005939BC">
      <w:pPr>
        <w:pStyle w:val="A-Test-MultiChoiceAnswer"/>
        <w:numPr>
          <w:ilvl w:val="0"/>
          <w:numId w:val="31"/>
        </w:numPr>
        <w:ind w:left="1440" w:hanging="270"/>
      </w:pPr>
      <w:r>
        <w:t>reading from the Old Testament</w:t>
      </w:r>
      <w:r w:rsidR="00276F97">
        <w:t xml:space="preserve"> (usually)</w:t>
      </w:r>
    </w:p>
    <w:p w14:paraId="3B40D305" w14:textId="3BBD6B3E" w:rsidR="007F6E63" w:rsidRPr="007777FA" w:rsidRDefault="00950B8C" w:rsidP="005939BC">
      <w:pPr>
        <w:pStyle w:val="A-Test-MultiChoiceAnswer"/>
        <w:numPr>
          <w:ilvl w:val="0"/>
          <w:numId w:val="31"/>
        </w:numPr>
        <w:ind w:left="1440" w:hanging="270"/>
      </w:pPr>
      <w:r>
        <w:t>reading from the New Testament</w:t>
      </w:r>
      <w:r w:rsidR="00276F97">
        <w:t xml:space="preserve"> (usually)</w:t>
      </w:r>
    </w:p>
    <w:p w14:paraId="40EC2ADA" w14:textId="5C3C0579" w:rsidR="007F6E63" w:rsidRPr="007777FA" w:rsidRDefault="00950B8C" w:rsidP="005939BC">
      <w:pPr>
        <w:pStyle w:val="A-Test-MultiChoiceAnswer"/>
        <w:numPr>
          <w:ilvl w:val="0"/>
          <w:numId w:val="31"/>
        </w:numPr>
        <w:ind w:left="1440" w:hanging="270"/>
      </w:pPr>
      <w:r>
        <w:t>reading from the Gospel</w:t>
      </w:r>
    </w:p>
    <w:p w14:paraId="3F34C456" w14:textId="53D25102" w:rsidR="007F6E63" w:rsidRPr="007777FA" w:rsidRDefault="00950B8C" w:rsidP="005939BC">
      <w:pPr>
        <w:pStyle w:val="A-Test-MultiChoiceAnswer-spaceafter"/>
        <w:ind w:left="1440"/>
      </w:pPr>
      <w:r>
        <w:t>reading from the Eucharistic Prayer</w:t>
      </w:r>
    </w:p>
    <w:p w14:paraId="665CFA98" w14:textId="0579515D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6. </w:t>
      </w:r>
      <w:r w:rsidRPr="007777FA">
        <w:tab/>
        <w:t>Wh</w:t>
      </w:r>
      <w:r w:rsidR="00D6768C">
        <w:t>at is another name for the Prayer of the Faithful</w:t>
      </w:r>
      <w:r w:rsidR="00950B8C">
        <w:t>?</w:t>
      </w:r>
    </w:p>
    <w:p w14:paraId="180693E1" w14:textId="769ED627" w:rsidR="007F6E63" w:rsidRPr="007777FA" w:rsidRDefault="00D6768C" w:rsidP="005939BC">
      <w:pPr>
        <w:pStyle w:val="A-Test-MultiChoiceAnswer"/>
        <w:numPr>
          <w:ilvl w:val="0"/>
          <w:numId w:val="30"/>
        </w:numPr>
        <w:ind w:left="1440" w:hanging="270"/>
      </w:pPr>
      <w:r>
        <w:t>Profession of Faith</w:t>
      </w:r>
    </w:p>
    <w:p w14:paraId="4F63DF7A" w14:textId="59B676EA" w:rsidR="007F6E63" w:rsidRPr="007777FA" w:rsidRDefault="00D6768C" w:rsidP="005939BC">
      <w:pPr>
        <w:pStyle w:val="A-Test-MultiChoiceAnswer"/>
        <w:numPr>
          <w:ilvl w:val="0"/>
          <w:numId w:val="30"/>
        </w:numPr>
        <w:ind w:left="1440" w:hanging="270"/>
      </w:pPr>
      <w:r>
        <w:t>the Gospel Acclamation</w:t>
      </w:r>
    </w:p>
    <w:p w14:paraId="458122C3" w14:textId="78D68B16" w:rsidR="007F6E63" w:rsidRPr="007777FA" w:rsidRDefault="00D6768C" w:rsidP="005939BC">
      <w:pPr>
        <w:pStyle w:val="A-Test-MultiChoiceAnswer"/>
        <w:numPr>
          <w:ilvl w:val="0"/>
          <w:numId w:val="30"/>
        </w:numPr>
        <w:ind w:left="1440" w:hanging="270"/>
      </w:pPr>
      <w:r>
        <w:t>the Universal Prayer</w:t>
      </w:r>
    </w:p>
    <w:p w14:paraId="061F6BB5" w14:textId="78A0A906" w:rsidR="007F6E63" w:rsidRPr="007777FA" w:rsidRDefault="00D6768C" w:rsidP="005939BC">
      <w:pPr>
        <w:pStyle w:val="A-Test-MultiChoiceAnswer-spaceafter"/>
        <w:ind w:left="1440"/>
      </w:pPr>
      <w:r>
        <w:t>the Lord’s Prayer</w:t>
      </w:r>
    </w:p>
    <w:p w14:paraId="39FBF6EA" w14:textId="10B79421" w:rsidR="007F6E63" w:rsidRPr="007777FA" w:rsidRDefault="007F6E63" w:rsidP="00A23B87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>ich term refers t</w:t>
      </w:r>
      <w:r w:rsidR="00BC4667">
        <w:t xml:space="preserve">o a congregation, a community of believers gathered </w:t>
      </w:r>
      <w:r w:rsidR="003C2B2A">
        <w:br/>
      </w:r>
      <w:r w:rsidR="00BC4667">
        <w:t>for worship as the Body of Christ?</w:t>
      </w:r>
    </w:p>
    <w:p w14:paraId="123C385E" w14:textId="46E37832" w:rsidR="007F6E63" w:rsidRPr="007777FA" w:rsidRDefault="00BC4667" w:rsidP="005939BC">
      <w:pPr>
        <w:pStyle w:val="A-Test-MultiChoiceAnswer"/>
        <w:numPr>
          <w:ilvl w:val="0"/>
          <w:numId w:val="29"/>
        </w:numPr>
        <w:ind w:left="1440" w:hanging="270"/>
      </w:pPr>
      <w:r>
        <w:t>diocese</w:t>
      </w:r>
    </w:p>
    <w:p w14:paraId="2B4B1AF5" w14:textId="385A2AA3" w:rsidR="007F6E63" w:rsidRPr="007777FA" w:rsidRDefault="00BC4667" w:rsidP="005939BC">
      <w:pPr>
        <w:pStyle w:val="A-Test-MultiChoiceAnswer"/>
        <w:numPr>
          <w:ilvl w:val="0"/>
          <w:numId w:val="29"/>
        </w:numPr>
        <w:ind w:left="1440" w:hanging="270"/>
      </w:pPr>
      <w:r>
        <w:t>assembly</w:t>
      </w:r>
    </w:p>
    <w:p w14:paraId="5783E6C3" w14:textId="2F2A2CBA" w:rsidR="00A23B87" w:rsidRPr="007777FA" w:rsidRDefault="00BC4667" w:rsidP="005939BC">
      <w:pPr>
        <w:pStyle w:val="A-Test-MultiChoiceAnswer"/>
        <w:numPr>
          <w:ilvl w:val="0"/>
          <w:numId w:val="29"/>
        </w:numPr>
        <w:ind w:left="1440" w:hanging="270"/>
      </w:pPr>
      <w:r>
        <w:t>monastery</w:t>
      </w:r>
    </w:p>
    <w:p w14:paraId="7B55F44E" w14:textId="4A3EEC07" w:rsidR="007F6E63" w:rsidRPr="007777FA" w:rsidRDefault="00BC4667" w:rsidP="005939BC">
      <w:pPr>
        <w:pStyle w:val="A-Test-MultiChoiceAnswer-spaceafter"/>
        <w:ind w:left="1440"/>
      </w:pPr>
      <w:r>
        <w:t>worship group</w:t>
      </w:r>
    </w:p>
    <w:p w14:paraId="724201AD" w14:textId="325B69EA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</w:r>
      <w:r w:rsidR="0081647B">
        <w:t>What is</w:t>
      </w:r>
      <w:r w:rsidR="0060002A">
        <w:t xml:space="preserve"> the action through which the ordinary bread and wine change </w:t>
      </w:r>
      <w:r w:rsidR="003C2B2A">
        <w:br/>
      </w:r>
      <w:r w:rsidR="0060002A">
        <w:t>substance and become the real Body and Blood of Jesus Christ</w:t>
      </w:r>
      <w:r w:rsidR="0081647B">
        <w:t>?</w:t>
      </w:r>
    </w:p>
    <w:p w14:paraId="6947427B" w14:textId="2B4939EF" w:rsidR="007F6E63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magic</w:t>
      </w:r>
    </w:p>
    <w:p w14:paraId="6DCE539B" w14:textId="4457D5DC" w:rsidR="007F6E63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miracle</w:t>
      </w:r>
    </w:p>
    <w:p w14:paraId="12A8C915" w14:textId="1CB37BC2" w:rsidR="00A23B87" w:rsidRPr="007777FA" w:rsidRDefault="0060002A" w:rsidP="007F6E63">
      <w:pPr>
        <w:pStyle w:val="A-Test-MultiChoiceAnswer"/>
        <w:numPr>
          <w:ilvl w:val="0"/>
          <w:numId w:val="28"/>
        </w:numPr>
        <w:ind w:left="1440" w:hanging="270"/>
      </w:pPr>
      <w:r>
        <w:t>Transubstantiation</w:t>
      </w:r>
    </w:p>
    <w:p w14:paraId="1F6A42DE" w14:textId="1DA658DB" w:rsidR="007F6E63" w:rsidRPr="007777FA" w:rsidRDefault="0060002A" w:rsidP="007F6E63">
      <w:pPr>
        <w:pStyle w:val="A-Test-MultiChoiceAnswer-spaceafter"/>
        <w:ind w:left="1440"/>
      </w:pPr>
      <w:r>
        <w:t>Consubstantiation</w:t>
      </w:r>
    </w:p>
    <w:p w14:paraId="2A092C03" w14:textId="77FB1769" w:rsidR="007F6E63" w:rsidRPr="007777FA" w:rsidRDefault="007F6E63" w:rsidP="00BC4667">
      <w:pPr>
        <w:pStyle w:val="A-Test-MultiChoiceQuestion-1-9"/>
        <w:rPr>
          <w:i/>
          <w:iCs/>
        </w:rPr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>ich term</w:t>
      </w:r>
      <w:r w:rsidR="00BC4667">
        <w:t xml:space="preserve"> means “the people’s work”?</w:t>
      </w:r>
    </w:p>
    <w:p w14:paraId="3CEA2A22" w14:textId="44A8AD75" w:rsidR="007F6E63" w:rsidRPr="007777FA" w:rsidRDefault="00BC4667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liturgy</w:t>
      </w:r>
    </w:p>
    <w:p w14:paraId="3318142A" w14:textId="16344B82" w:rsidR="0060002A" w:rsidRDefault="00BC4667" w:rsidP="00BF248F">
      <w:pPr>
        <w:pStyle w:val="A-Test-MultiChoiceAnswer"/>
        <w:numPr>
          <w:ilvl w:val="0"/>
          <w:numId w:val="27"/>
        </w:numPr>
        <w:ind w:left="1440" w:hanging="270"/>
      </w:pPr>
      <w:r>
        <w:t>Eucharist</w:t>
      </w:r>
    </w:p>
    <w:p w14:paraId="6AC28D9A" w14:textId="4DA17AC3" w:rsidR="0060002A" w:rsidRDefault="00276F97" w:rsidP="00BF248F">
      <w:pPr>
        <w:pStyle w:val="A-Test-MultiChoiceAnswer"/>
        <w:numPr>
          <w:ilvl w:val="0"/>
          <w:numId w:val="27"/>
        </w:numPr>
        <w:ind w:left="1440" w:hanging="270"/>
      </w:pPr>
      <w:r>
        <w:t>epiclesis</w:t>
      </w:r>
    </w:p>
    <w:p w14:paraId="5D20C679" w14:textId="183B0F04" w:rsidR="00BC4667" w:rsidRPr="003475A9" w:rsidRDefault="00BC4667" w:rsidP="00BF248F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 w:rsidRPr="003475A9">
        <w:rPr>
          <w:i/>
          <w:iCs/>
        </w:rPr>
        <w:t>anamnesis</w:t>
      </w:r>
    </w:p>
    <w:p w14:paraId="262584AE" w14:textId="23A08994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276F97">
        <w:t xml:space="preserve">Which of the following </w:t>
      </w:r>
      <w:r w:rsidR="00A94042">
        <w:t>correctly</w:t>
      </w:r>
      <w:r w:rsidR="00276F97">
        <w:t xml:space="preserve"> represent</w:t>
      </w:r>
      <w:r w:rsidR="00A94042">
        <w:t>s</w:t>
      </w:r>
      <w:r w:rsidR="00276F97">
        <w:t xml:space="preserve"> the Sunday and weekday cycles </w:t>
      </w:r>
      <w:r w:rsidR="003C2B2A">
        <w:br/>
      </w:r>
      <w:r w:rsidR="00276F97">
        <w:t>of the readings according to the liturgical calendar?</w:t>
      </w:r>
    </w:p>
    <w:p w14:paraId="085FD511" w14:textId="60CAA856" w:rsidR="007F6E63" w:rsidRPr="007777FA" w:rsidRDefault="00276F97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 xml:space="preserve">Sunday cycles divided into two years (I and II) and the weekday cycle divided </w:t>
      </w:r>
      <w:r w:rsidR="003C2B2A">
        <w:br/>
      </w:r>
      <w:r>
        <w:t xml:space="preserve">into three years (A, B, and C). </w:t>
      </w:r>
    </w:p>
    <w:p w14:paraId="5F7D9616" w14:textId="59A8E693" w:rsidR="007F6E63" w:rsidRPr="007777FA" w:rsidRDefault="00276F97" w:rsidP="007F6E63">
      <w:pPr>
        <w:pStyle w:val="A-Test-MultiChoiceAnswer"/>
        <w:ind w:left="1440"/>
        <w:rPr>
          <w:i/>
          <w:iCs/>
        </w:rPr>
      </w:pPr>
      <w:r>
        <w:t xml:space="preserve">Sunday cycles divided into three years (A, B, and C) and the weekday cycle </w:t>
      </w:r>
      <w:r w:rsidR="003C2B2A">
        <w:br/>
      </w:r>
      <w:r>
        <w:t xml:space="preserve">divided into two years (I and II). </w:t>
      </w:r>
    </w:p>
    <w:p w14:paraId="6FF3AA92" w14:textId="08EFF8A7" w:rsidR="007F6E63" w:rsidRPr="007777FA" w:rsidRDefault="00276F97" w:rsidP="007F6E63">
      <w:pPr>
        <w:pStyle w:val="A-Test-MultiChoiceAnswer"/>
        <w:ind w:left="1440"/>
        <w:rPr>
          <w:i/>
          <w:iCs/>
        </w:rPr>
      </w:pPr>
      <w:r>
        <w:t>Both Sunday and weekday cycles are divided into three years (A, B, and C)</w:t>
      </w:r>
    </w:p>
    <w:p w14:paraId="71E3A869" w14:textId="45BBA970" w:rsidR="007F6E63" w:rsidRPr="007777FA" w:rsidRDefault="007777FA" w:rsidP="007F6E63">
      <w:pPr>
        <w:pStyle w:val="A-Test-MultiChoiceAnswer"/>
        <w:ind w:left="1440"/>
      </w:pPr>
      <w:r w:rsidRPr="007777FA">
        <w:t>none of the above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1DC708C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9547D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6885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1DC708C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9547D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6885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329A3B3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81647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6885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329A3B3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81647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6885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5CF2018E" w:rsidR="00FE5D24" w:rsidRPr="005939BC" w:rsidRDefault="007F6E63" w:rsidP="00634278">
    <w:pPr>
      <w:pStyle w:val="A-Header-articletitlepage2"/>
    </w:pPr>
    <w:r w:rsidRPr="005939BC">
      <w:t xml:space="preserve">Chapter </w:t>
    </w:r>
    <w:r w:rsidR="00ED0DF5">
      <w:t>7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Mjc3sjA2MzAzNzdV0lEKTi0uzszPAykwrAUA8xoY+C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76F97"/>
    <w:rsid w:val="0028182B"/>
    <w:rsid w:val="002837A7"/>
    <w:rsid w:val="00284A63"/>
    <w:rsid w:val="00285748"/>
    <w:rsid w:val="00292C4F"/>
    <w:rsid w:val="002A4E6A"/>
    <w:rsid w:val="002A74AD"/>
    <w:rsid w:val="002C1087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5A9"/>
    <w:rsid w:val="003477AC"/>
    <w:rsid w:val="00354AE8"/>
    <w:rsid w:val="00366BE5"/>
    <w:rsid w:val="0037014E"/>
    <w:rsid w:val="003739CB"/>
    <w:rsid w:val="00373E65"/>
    <w:rsid w:val="0038139E"/>
    <w:rsid w:val="003821AC"/>
    <w:rsid w:val="003A7D7A"/>
    <w:rsid w:val="003B0E7A"/>
    <w:rsid w:val="003C2B2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D047E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B65DD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1647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0B8C"/>
    <w:rsid w:val="009547D5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042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4667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6768C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5B8F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0DF5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10</cp:revision>
  <cp:lastPrinted>2018-04-06T18:09:00Z</cp:lastPrinted>
  <dcterms:created xsi:type="dcterms:W3CDTF">2020-12-03T19:51:00Z</dcterms:created>
  <dcterms:modified xsi:type="dcterms:W3CDTF">2020-12-07T22:08:00Z</dcterms:modified>
</cp:coreProperties>
</file>